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c595cc5e646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76cbb812da4683"/>
      <w:footerReference xmlns:r="http://schemas.openxmlformats.org/officeDocument/2006/relationships" w:type="default" r:id="R040aefecd271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FRICON AS   ·   Org.nr 914 461 111   ·   c/o Ronald Johannes Frivold, Froensveien 3   ·   1449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6cbb812da4683" /><Relationship Type="http://schemas.openxmlformats.org/officeDocument/2006/relationships/footer" Target="/word/footer1.xml" Id="R040aefecd2714417" /></Relationships>
</file>