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0ab6007d4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ØWRE HAUGEN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ØWRE HAUGEN INVEST AS</w:t>
      </w:r>
    </w:p>
    <w:sectPr>
      <w:headerReference xmlns:r="http://schemas.openxmlformats.org/officeDocument/2006/relationships" w:type="default" r:id="R65983a0fd721411e"/>
      <w:footerReference xmlns:r="http://schemas.openxmlformats.org/officeDocument/2006/relationships" w:type="default" r:id="R41b256634813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ØWRE HAUGEN INVEST AS   ·   Org.nr 914 461 251   ·   c/o Øwre, Bokfinkveien 11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ØWRE 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83a0fd721411e" /><Relationship Type="http://schemas.openxmlformats.org/officeDocument/2006/relationships/footer" Target="/word/footer1.xml" Id="R41b2566348134d30" /></Relationships>
</file>