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f910df286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38d48640d66a4d33"/>
      <w:footerReference xmlns:r="http://schemas.openxmlformats.org/officeDocument/2006/relationships" w:type="default" r:id="R9559cadebd51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48640d66a4d33" /><Relationship Type="http://schemas.openxmlformats.org/officeDocument/2006/relationships/footer" Target="/word/footer1.xml" Id="R9559cadebd51401e" /></Relationships>
</file>