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b675d9caa45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JEVO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JEVO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ffc82c6cac443a"/>
      <w:footerReference xmlns:r="http://schemas.openxmlformats.org/officeDocument/2006/relationships" w:type="default" r:id="R9f31c47cfe31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JEVO AS   ·   Org.nr 914 490 677   ·   Bakneset 50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fc82c6cac443a" /><Relationship Type="http://schemas.openxmlformats.org/officeDocument/2006/relationships/footer" Target="/word/footer1.xml" Id="R9f31c47cfe314746" /></Relationships>
</file>