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bccaa9330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RISK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RISK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770f09c444208"/>
      <w:footerReference xmlns:r="http://schemas.openxmlformats.org/officeDocument/2006/relationships" w:type="default" r:id="Re0f4fb484613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RISK GRUPPEN AS   ·   Org.nr 914 534 739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770f09c444208" /><Relationship Type="http://schemas.openxmlformats.org/officeDocument/2006/relationships/footer" Target="/word/footer1.xml" Id="Re0f4fb4846134167" /></Relationships>
</file>