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a7aded167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JOWA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Strusshamn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Strusshamn,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JOWA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bf51d51a44571"/>
      <w:footerReference xmlns:r="http://schemas.openxmlformats.org/officeDocument/2006/relationships" w:type="default" r:id="Rde72db18398b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JOWA HOLDING AS   ·   Org.nr 914 535 786   ·   Engevikvegen 12   ·   5302 STRUSSHAMN   ·   Tlf. 56 15 11 30   ·   jostein@waagen.no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JOWA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bf51d51a44571" /><Relationship Type="http://schemas.openxmlformats.org/officeDocument/2006/relationships/footer" Target="/word/footer1.xml" Id="Rde72db18398b458a" /></Relationships>
</file>