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2408be8c4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 HOLDING AS</w:t>
      </w:r>
    </w:p>
    <w:sectPr>
      <w:headerReference xmlns:r="http://schemas.openxmlformats.org/officeDocument/2006/relationships" w:type="default" r:id="Rd635c0d10aed4c28"/>
      <w:footerReference xmlns:r="http://schemas.openxmlformats.org/officeDocument/2006/relationships" w:type="default" r:id="R1a9fb433dcd2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 HOLDING AS   ·   Org.nr 914 547 733   ·   Kåre Solhjells veg 4   ·   6415 MOLDE   ·   audbrunvoll@hotmail.com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5c0d10aed4c28" /><Relationship Type="http://schemas.openxmlformats.org/officeDocument/2006/relationships/footer" Target="/word/footer1.xml" Id="R1a9fb433dcd24447" /></Relationships>
</file>