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78f2f505e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SAGSTUA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SAGSTUA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83954df1a477b"/>
      <w:footerReference xmlns:r="http://schemas.openxmlformats.org/officeDocument/2006/relationships" w:type="default" r:id="Rd0dd9780f270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SAGSTUA HOLDING AS   ·   Org.nr 914 549 825   ·   Lergrovikvegen 9   ·   6419 MOLDE   ·   baard.brunvoll@brunvoll.no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SAGSTUA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83954df1a477b" /><Relationship Type="http://schemas.openxmlformats.org/officeDocument/2006/relationships/footer" Target="/word/footer1.xml" Id="Rd0dd9780f2704658" /></Relationships>
</file>