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23a8a9f40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604bec4fb4b44ccc"/>
      <w:footerReference xmlns:r="http://schemas.openxmlformats.org/officeDocument/2006/relationships" w:type="default" r:id="R34f22cad92d7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bec4fb4b44ccc" /><Relationship Type="http://schemas.openxmlformats.org/officeDocument/2006/relationships/footer" Target="/word/footer1.xml" Id="R34f22cad92d7492a" /></Relationships>
</file>