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8cbd1295a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HELSEKLINIKKEN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HELSEKLINIKKEN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7acd0df85453e"/>
      <w:footerReference xmlns:r="http://schemas.openxmlformats.org/officeDocument/2006/relationships" w:type="default" r:id="R87799e5ade2b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HELSEKLINIKKEN BODØ AS   ·   Org.nr 914 604 397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HELSEKLINIKKEN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7acd0df85453e" /><Relationship Type="http://schemas.openxmlformats.org/officeDocument/2006/relationships/footer" Target="/word/footer1.xml" Id="R87799e5ade2b46cd" /></Relationships>
</file>