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1b443d62b45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ZIDANE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Tveit,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ZIDANE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ef13de7f234b81"/>
      <w:footerReference xmlns:r="http://schemas.openxmlformats.org/officeDocument/2006/relationships" w:type="default" r:id="R468ebb94ddd9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HOLDING AS   ·   Org.nr 914 606 365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f13de7f234b81" /><Relationship Type="http://schemas.openxmlformats.org/officeDocument/2006/relationships/footer" Target="/word/footer1.xml" Id="R468ebb94ddd948cf" /></Relationships>
</file>