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fdc171094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ALVØEN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ALVØEN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586fecf1f42c3"/>
      <w:footerReference xmlns:r="http://schemas.openxmlformats.org/officeDocument/2006/relationships" w:type="default" r:id="R5fc564c98b15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ALVØEN GÅRD AS   ·   Org.nr 914 610 281   ·   Ellingshaugen 3   ·   5179 GODVIK   ·   Tlf. 55 50 99 22   ·   d.fasmer@combiltel.no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ALVØEN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586fecf1f42c3" /><Relationship Type="http://schemas.openxmlformats.org/officeDocument/2006/relationships/footer" Target="/word/footer1.xml" Id="R5fc564c98b15425d" /></Relationships>
</file>