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3e407659844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RÁN OFFSHORE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RÁN OFFSHORE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492cac6c014a2d"/>
      <w:footerReference xmlns:r="http://schemas.openxmlformats.org/officeDocument/2006/relationships" w:type="default" r:id="R98266eef005e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RÁN OFFSHORE AS   ·   Org.nr 914 769 671   ·   Dyre Halses gate 5   ·   7042 TRONDHEIM   ·   larsbt@ranoffshore.no   ·   www.ranoffshore.no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RÁN OFFSHORE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92cac6c014a2d" /><Relationship Type="http://schemas.openxmlformats.org/officeDocument/2006/relationships/footer" Target="/word/footer1.xml" Id="R98266eef005e4661" /></Relationships>
</file>