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7a3977e75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K2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K2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a56aace0145bc"/>
      <w:footerReference xmlns:r="http://schemas.openxmlformats.org/officeDocument/2006/relationships" w:type="default" r:id="Rb38828780933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K2 RESTAURANT AS   ·   Org.nr 914 846 404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K2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a56aace0145bc" /><Relationship Type="http://schemas.openxmlformats.org/officeDocument/2006/relationships/footer" Target="/word/footer1.xml" Id="Rb388287809334f2a" /></Relationships>
</file>