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0e1c97dd6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KOMPETANSEDELING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KOMPETANSEDELING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b3994ae3546da"/>
      <w:footerReference xmlns:r="http://schemas.openxmlformats.org/officeDocument/2006/relationships" w:type="default" r:id="R10e8cffed0d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b3994ae3546da" /><Relationship Type="http://schemas.openxmlformats.org/officeDocument/2006/relationships/footer" Target="/word/footer1.xml" Id="R10e8cffed0d64284" /></Relationships>
</file>