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c6767cd8c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VIRAK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VIRAK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459dcba624a44"/>
      <w:footerReference xmlns:r="http://schemas.openxmlformats.org/officeDocument/2006/relationships" w:type="default" r:id="Rb84e333eb96e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VIRAK BYGG AS   ·   Org.nr 914 914 728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459dcba624a44" /><Relationship Type="http://schemas.openxmlformats.org/officeDocument/2006/relationships/footer" Target="/word/footer1.xml" Id="Rb84e333eb96e497b" /></Relationships>
</file>