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70840750b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c2b49ae35a4e4d5f"/>
      <w:footerReference xmlns:r="http://schemas.openxmlformats.org/officeDocument/2006/relationships" w:type="default" r:id="Rfa7a58eb1a8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9ae35a4e4d5f" /><Relationship Type="http://schemas.openxmlformats.org/officeDocument/2006/relationships/footer" Target="/word/footer1.xml" Id="Rfa7a58eb1a8845dc" /></Relationships>
</file>