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45d4d0f80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SERVICE AS</w:t>
      </w:r>
    </w:p>
    <w:sectPr>
      <w:headerReference xmlns:r="http://schemas.openxmlformats.org/officeDocument/2006/relationships" w:type="default" r:id="Rbc931886aeda4357"/>
      <w:footerReference xmlns:r="http://schemas.openxmlformats.org/officeDocument/2006/relationships" w:type="default" r:id="R12a8a01d6d54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31886aeda4357" /><Relationship Type="http://schemas.openxmlformats.org/officeDocument/2006/relationships/footer" Target="/word/footer1.xml" Id="R12a8a01d6d544764" /></Relationships>
</file>