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d018102684d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BRYNE GARDIN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BRYNE GARDIN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493a9efa8e40af"/>
      <w:footerReference xmlns:r="http://schemas.openxmlformats.org/officeDocument/2006/relationships" w:type="default" r:id="Rbc439509f77b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BRYNE GARDIN AS   ·   Org.nr 914 936 616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BRYNE GARDIN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93a9efa8e40af" /><Relationship Type="http://schemas.openxmlformats.org/officeDocument/2006/relationships/footer" Target="/word/footer1.xml" Id="Rbc439509f77b4835" /></Relationships>
</file>