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900b2676b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4b4196095456b"/>
      <w:footerReference xmlns:r="http://schemas.openxmlformats.org/officeDocument/2006/relationships" w:type="default" r:id="Rf0c5e016ff77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AS   ·   Org.nr 914 937 078   ·   v/ Niels Georg Beer Holm, Villaveien 28A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4b4196095456b" /><Relationship Type="http://schemas.openxmlformats.org/officeDocument/2006/relationships/footer" Target="/word/footer1.xml" Id="Rf0c5e016ff7749e6" /></Relationships>
</file>