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d3c458da8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OLUF A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OLUF A OLSEN AS</w:t>
      </w:r>
    </w:p>
    <w:sectPr>
      <w:headerReference xmlns:r="http://schemas.openxmlformats.org/officeDocument/2006/relationships" w:type="default" r:id="R770cad25d0b34d53"/>
      <w:footerReference xmlns:r="http://schemas.openxmlformats.org/officeDocument/2006/relationships" w:type="default" r:id="R9c709eb2b9a4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OLUF A OLSEN AS   ·   Org.nr 914 975 220   ·   Hamnegata 10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OLUF A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cad25d0b34d53" /><Relationship Type="http://schemas.openxmlformats.org/officeDocument/2006/relationships/footer" Target="/word/footer1.xml" Id="R9c709eb2b9a44a1c" /></Relationships>
</file>