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8aa59324f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MAXWELL MONTES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MAXWELL MONTES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79ef538a4451a"/>
      <w:footerReference xmlns:r="http://schemas.openxmlformats.org/officeDocument/2006/relationships" w:type="default" r:id="R0ad797e32eb2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MAXWELL MONTES AS   ·   Org.nr 914 985 900   ·   c/o Karl Thomas Tvedt, Ingolfs vei 2A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MAXWELL MONTES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79ef538a4451a" /><Relationship Type="http://schemas.openxmlformats.org/officeDocument/2006/relationships/footer" Target="/word/footer1.xml" Id="R0ad797e32eb2496d" /></Relationships>
</file>