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7a5094e8b343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OPSAHL UR &amp; OPTIKK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OPSAHL UR &amp; OPTIKK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186c31dbf3494f"/>
      <w:footerReference xmlns:r="http://schemas.openxmlformats.org/officeDocument/2006/relationships" w:type="default" r:id="Rc775f363d9a4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OPSAHL UR &amp; OPTIKK AS   ·   Org.nr 915 028 802   ·   Holbergs gate 4   ·   3717 SKIEN   ·   Tlf. 35 52 25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OPSAHL UR &amp; 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86c31dbf3494f" /><Relationship Type="http://schemas.openxmlformats.org/officeDocument/2006/relationships/footer" Target="/word/footer1.xml" Id="Rc775f363d9a44d11" /></Relationships>
</file>