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aff87aaca44f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EIKELANDSHEIANE 29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EIKELANDSHEIANE 29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24e547e79a4f08"/>
      <w:footerReference xmlns:r="http://schemas.openxmlformats.org/officeDocument/2006/relationships" w:type="default" r:id="Rb2a48970a32748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EIKELANDSHEIANE 29 AS   ·   Org.nr 915 054 641   ·   c/o Jan Ketil Smørdal, Kråkenestoppen 46   ·   5153 BØNES   ·   info@cirkus-agora.no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EIKELANDSHEIANE 29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24e547e79a4f08" /><Relationship Type="http://schemas.openxmlformats.org/officeDocument/2006/relationships/footer" Target="/word/footer1.xml" Id="Rb2a48970a3274824" /></Relationships>
</file>