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8b25cda84543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INSULA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INSULA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ac2fed026e423a"/>
      <w:footerReference xmlns:r="http://schemas.openxmlformats.org/officeDocument/2006/relationships" w:type="default" r:id="R7e0395a80f9844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INSULA BYGG AS   ·   Org.nr 915 059 694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INSULA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ac2fed026e423a" /><Relationship Type="http://schemas.openxmlformats.org/officeDocument/2006/relationships/footer" Target="/word/footer1.xml" Id="R7e0395a80f9844da" /></Relationships>
</file>