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f39d9272f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JC EIENDOM OG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JC EIENDOM OG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80236bb14e45dd"/>
      <w:footerReference xmlns:r="http://schemas.openxmlformats.org/officeDocument/2006/relationships" w:type="default" r:id="Rdec2bf45dd9f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JC EIENDOM OG UTVIKLING AS   ·   Org.nr 915 063 179   ·   Hollaveien 10   ·   7200 KYRKSÆTERØRA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JC EIENDOM OG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0236bb14e45dd" /><Relationship Type="http://schemas.openxmlformats.org/officeDocument/2006/relationships/footer" Target="/word/footer1.xml" Id="Rdec2bf45dd9f42ee" /></Relationships>
</file>