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93944f599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00180f51da44be"/>
      <w:footerReference xmlns:r="http://schemas.openxmlformats.org/officeDocument/2006/relationships" w:type="default" r:id="R33b70be7bc9642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WELA AS   ·   Org.nr 915 074 162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00180f51da44be" /><Relationship Type="http://schemas.openxmlformats.org/officeDocument/2006/relationships/footer" Target="/word/footer1.xml" Id="R33b70be7bc9642d1" /></Relationships>
</file>