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30e7acc8a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a3d9ada0a4fc0"/>
      <w:footerReference xmlns:r="http://schemas.openxmlformats.org/officeDocument/2006/relationships" w:type="default" r:id="R607ce38c5aec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NOVEIDA AS   ·   Org.nr 915 083 005   ·   Essendrops gate 5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a3d9ada0a4fc0" /><Relationship Type="http://schemas.openxmlformats.org/officeDocument/2006/relationships/footer" Target="/word/footer1.xml" Id="R607ce38c5aec4e7c" /></Relationships>
</file>