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3e5eae0f4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GBA VVS RÅDGIVNING AS</w:t>
      </w:r>
    </w:p>
    <w:sectPr>
      <w:headerReference xmlns:r="http://schemas.openxmlformats.org/officeDocument/2006/relationships" w:type="default" r:id="R73376b11bdda48c6"/>
      <w:footerReference xmlns:r="http://schemas.openxmlformats.org/officeDocument/2006/relationships" w:type="default" r:id="R82ecb63d6292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GBA VVS RÅDGIVNING AS   ·   Org.nr 915 083 196   ·   Stokkanvegen 57   ·   7507 STJØRDAL   ·   gisle.bakkan@gmail.com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GBA VVS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76b11bdda48c6" /><Relationship Type="http://schemas.openxmlformats.org/officeDocument/2006/relationships/footer" Target="/word/footer1.xml" Id="R82ecb63d62924f24" /></Relationships>
</file>