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47e78e820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ULTIMA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ULTIMA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3fc1e95ae40ff"/>
      <w:footerReference xmlns:r="http://schemas.openxmlformats.org/officeDocument/2006/relationships" w:type="default" r:id="R4ed57d071aa4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MANAGEMENT AS   ·   Org.nr 915 159 982   ·   Jønningshagen 3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3fc1e95ae40ff" /><Relationship Type="http://schemas.openxmlformats.org/officeDocument/2006/relationships/footer" Target="/word/footer1.xml" Id="R4ed57d071aa44f6f" /></Relationships>
</file>