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a17dac1b3c45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F2KAPITAL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F2KAPITAL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de607ed1684090"/>
      <w:footerReference xmlns:r="http://schemas.openxmlformats.org/officeDocument/2006/relationships" w:type="default" r:id="Rabeaaac5d75a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F2KAPITAL AS   ·   Org.nr 915 193 463   ·   Stortingsgata 22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F2KAPITAL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de607ed1684090" /><Relationship Type="http://schemas.openxmlformats.org/officeDocument/2006/relationships/footer" Target="/word/footer1.xml" Id="Rabeaaac5d75a423f" /></Relationships>
</file>