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6a18c8ab94f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 ODFJELL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 ODFJELL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7fcee4f47b4551"/>
      <w:footerReference xmlns:r="http://schemas.openxmlformats.org/officeDocument/2006/relationships" w:type="default" r:id="R76e7500644ad43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 ODFJELL AS   ·   Org.nr 915 223 060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 ODFJELL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7fcee4f47b4551" /><Relationship Type="http://schemas.openxmlformats.org/officeDocument/2006/relationships/footer" Target="/word/footer1.xml" Id="R76e7500644ad43a8" /></Relationships>
</file>