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d48d190a4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MIRAA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MIRAA HOLDING AS</w:t>
      </w:r>
    </w:p>
    <w:sectPr>
      <w:headerReference xmlns:r="http://schemas.openxmlformats.org/officeDocument/2006/relationships" w:type="default" r:id="R2fff64a0ee554ee2"/>
      <w:footerReference xmlns:r="http://schemas.openxmlformats.org/officeDocument/2006/relationships" w:type="default" r:id="R093686e6e309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f64a0ee554ee2" /><Relationship Type="http://schemas.openxmlformats.org/officeDocument/2006/relationships/footer" Target="/word/footer1.xml" Id="R093686e6e3094797" /></Relationships>
</file>