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589c2a53e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BLOMESTØ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b0f84b497569492a"/>
      <w:footerReference xmlns:r="http://schemas.openxmlformats.org/officeDocument/2006/relationships" w:type="default" r:id="R918a628afce3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84b497569492a" /><Relationship Type="http://schemas.openxmlformats.org/officeDocument/2006/relationships/footer" Target="/word/footer1.xml" Id="R918a628afce34524" /></Relationships>
</file>