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f386680ca46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RG REKNESKAP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REKNESKAP AS</w:t>
      </w:r>
    </w:p>
    <w:sectPr>
      <w:headerReference xmlns:r="http://schemas.openxmlformats.org/officeDocument/2006/relationships" w:type="default" r:id="Rf4532c4b993940c2"/>
      <w:footerReference xmlns:r="http://schemas.openxmlformats.org/officeDocument/2006/relationships" w:type="default" r:id="R98c24905541b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REKNESKAP AS   ·   Org.nr 915 304 621   ·   Lønningsåsen 17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32c4b993940c2" /><Relationship Type="http://schemas.openxmlformats.org/officeDocument/2006/relationships/footer" Target="/word/footer1.xml" Id="R98c24905541b4d31" /></Relationships>
</file>