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d4ecda4ec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ATUM ØKONOMI AS</w:t>
      </w:r>
    </w:p>
    <w:sectPr>
      <w:headerReference xmlns:r="http://schemas.openxmlformats.org/officeDocument/2006/relationships" w:type="default" r:id="R39613b9388354225"/>
      <w:footerReference xmlns:r="http://schemas.openxmlformats.org/officeDocument/2006/relationships" w:type="default" r:id="Raf60cc6dd010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13b9388354225" /><Relationship Type="http://schemas.openxmlformats.org/officeDocument/2006/relationships/footer" Target="/word/footer1.xml" Id="Raf60cc6dd0104676" /></Relationships>
</file>