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44e48378c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1463606e94231"/>
      <w:footerReference xmlns:r="http://schemas.openxmlformats.org/officeDocument/2006/relationships" w:type="default" r:id="R02fa0a0e73cd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 AS   ·   Org.nr 915 352 634   ·   c/o Advokatfirma Ræder DA,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1463606e94231" /><Relationship Type="http://schemas.openxmlformats.org/officeDocument/2006/relationships/footer" Target="/word/footer1.xml" Id="R02fa0a0e73cd469d" /></Relationships>
</file>