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0c9528e65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87f14d95e3404f50"/>
      <w:footerReference xmlns:r="http://schemas.openxmlformats.org/officeDocument/2006/relationships" w:type="default" r:id="Rb9c6fedabeea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14d95e3404f50" /><Relationship Type="http://schemas.openxmlformats.org/officeDocument/2006/relationships/footer" Target="/word/footer1.xml" Id="Rb9c6fedabeea4a21" /></Relationships>
</file>