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541554f7f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84ab9944948e7"/>
      <w:footerReference xmlns:r="http://schemas.openxmlformats.org/officeDocument/2006/relationships" w:type="default" r:id="R72e25024fd85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REGES AS   ·   Org.nr 915 469 701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84ab9944948e7" /><Relationship Type="http://schemas.openxmlformats.org/officeDocument/2006/relationships/footer" Target="/word/footer1.xml" Id="R72e25024fd854bf8" /></Relationships>
</file>