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d900eb0b474a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TATOOINE HOLDING AS, org.nr 915 475 310,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TATOOINE HOLDING AS</w:t>
      </w:r>
    </w:p>
    <w:sectPr>
      <w:headerReference xmlns:r="http://schemas.openxmlformats.org/officeDocument/2006/relationships" w:type="default" r:id="Rb5a50e5dc4c34628"/>
      <w:footerReference xmlns:r="http://schemas.openxmlformats.org/officeDocument/2006/relationships" w:type="default" r:id="R469b8b6ac6bf42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TATOOINE HOLDING AS   ·   Org.nr 915 475 310   ·   Ellefsens vei 15B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TATOOINE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50e5dc4c34628" /><Relationship Type="http://schemas.openxmlformats.org/officeDocument/2006/relationships/footer" Target="/word/footer1.xml" Id="R469b8b6ac6bf42c3" /></Relationships>
</file>