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0a31e1084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d7940c26a4b90"/>
      <w:footerReference xmlns:r="http://schemas.openxmlformats.org/officeDocument/2006/relationships" w:type="default" r:id="Ra3dcfda969fc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INVEST AS   ·   Org.nr 915 483 194   ·   Vinkelhaken 17   ·   2165 HVAM   ·   magne2165@gmail.com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d7940c26a4b90" /><Relationship Type="http://schemas.openxmlformats.org/officeDocument/2006/relationships/footer" Target="/word/footer1.xml" Id="Ra3dcfda969fc43be" /></Relationships>
</file>