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5e1268159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INVEST AS</w:t>
      </w:r>
    </w:p>
    <w:sectPr>
      <w:headerReference xmlns:r="http://schemas.openxmlformats.org/officeDocument/2006/relationships" w:type="default" r:id="R8b6645b9cddf43e5"/>
      <w:footerReference xmlns:r="http://schemas.openxmlformats.org/officeDocument/2006/relationships" w:type="default" r:id="R913be529cb8f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INVEST AS   ·   Org.nr 915 483 194   ·   Vinkelhaken 17   ·   2165 HVAM   ·   magne2165@gmail.com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645b9cddf43e5" /><Relationship Type="http://schemas.openxmlformats.org/officeDocument/2006/relationships/footer" Target="/word/footer1.xml" Id="R913be529cb8f4c47" /></Relationships>
</file>