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38173a3d6745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Åmli,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FRANK BJØRNBAKK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FRANK BJØRNBAKK</w:t>
      </w:r>
    </w:p>
    <w:sectPr>
      <w:headerReference xmlns:r="http://schemas.openxmlformats.org/officeDocument/2006/relationships" w:type="default" r:id="R60dc656419b24719"/>
      <w:footerReference xmlns:r="http://schemas.openxmlformats.org/officeDocument/2006/relationships" w:type="default" r:id="R96cfb5ff64a047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FRANK BJØRNBAKK   ·   Org.nr 915 516 106   ·   Fiskvatn 192   ·   4865 ÅMLI   ·   frabakk@gmail.com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FRANK BJØRNBAKK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dc656419b24719" /><Relationship Type="http://schemas.openxmlformats.org/officeDocument/2006/relationships/footer" Target="/word/footer1.xml" Id="R96cfb5ff64a047f0" /></Relationships>
</file>