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b848cfcdc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PLAYCLOUD AS</w:t>
      </w:r>
    </w:p>
    <w:sectPr>
      <w:headerReference xmlns:r="http://schemas.openxmlformats.org/officeDocument/2006/relationships" w:type="default" r:id="R84d34c8d32fc4b07"/>
      <w:footerReference xmlns:r="http://schemas.openxmlformats.org/officeDocument/2006/relationships" w:type="default" r:id="R050b3e58c87e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34c8d32fc4b07" /><Relationship Type="http://schemas.openxmlformats.org/officeDocument/2006/relationships/footer" Target="/word/footer1.xml" Id="R050b3e58c87e4a65" /></Relationships>
</file>