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8db865375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GJERTSENS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GJERTSENS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0c91ab48cd46a5"/>
      <w:footerReference xmlns:r="http://schemas.openxmlformats.org/officeDocument/2006/relationships" w:type="default" r:id="Rfbba0880717f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GJERTSENS AS   ·   Org.nr 915 520 073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GJERTSENS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c91ab48cd46a5" /><Relationship Type="http://schemas.openxmlformats.org/officeDocument/2006/relationships/footer" Target="/word/footer1.xml" Id="Rfbba0880717f4d68" /></Relationships>
</file>