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c50a92fa2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HJEM 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Reipå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Reipå,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HJEM 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bc1a3b41948d1"/>
      <w:footerReference xmlns:r="http://schemas.openxmlformats.org/officeDocument/2006/relationships" w:type="default" r:id="R237b5ff89761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HJEM FISKE AS   ·   Org.nr 915 538 908   ·   Rundveien 2   ·   8146 REIPÅ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HJEM 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bc1a3b41948d1" /><Relationship Type="http://schemas.openxmlformats.org/officeDocument/2006/relationships/footer" Target="/word/footer1.xml" Id="R237b5ff897614a0a" /></Relationships>
</file>