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f1491a000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PROXIMAR SEAFOOD AS</w:t>
      </w:r>
    </w:p>
    <w:sectPr>
      <w:headerReference xmlns:r="http://schemas.openxmlformats.org/officeDocument/2006/relationships" w:type="default" r:id="R33a08e24c5c948ba"/>
      <w:footerReference xmlns:r="http://schemas.openxmlformats.org/officeDocument/2006/relationships" w:type="default" r:id="R69f0d2d819b7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PROXIMAR SEAFOOD AS   ·   Org.nr 915 565 697   ·   Statsminister Michelsens veg 38   ·   5230 PARADIS   ·   jn@proximar.com   ·   www.proximarseafood.com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PROXIMAR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08e24c5c948ba" /><Relationship Type="http://schemas.openxmlformats.org/officeDocument/2006/relationships/footer" Target="/word/footer1.xml" Id="R69f0d2d819b74b68" /></Relationships>
</file>