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a3618a4e6c48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PROXIMAR SEAFOOD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PROXIMAR SEAFOOD AS</w:t>
      </w:r>
    </w:p>
    <w:sectPr>
      <w:headerReference xmlns:r="http://schemas.openxmlformats.org/officeDocument/2006/relationships" w:type="default" r:id="Reafb6fc7fb7d4b03"/>
      <w:footerReference xmlns:r="http://schemas.openxmlformats.org/officeDocument/2006/relationships" w:type="default" r:id="R3790c87fad9942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PROXIMAR SEAFOOD AS   ·   Org.nr 915 565 697   ·   Statsminister Michelsens veg 38   ·   5230 PARADIS   ·   jn@proximar.com   ·   www.proximarseafood.com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PROXIMAR SEAFOOD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b6fc7fb7d4b03" /><Relationship Type="http://schemas.openxmlformats.org/officeDocument/2006/relationships/footer" Target="/word/footer1.xml" Id="R3790c87fad994205" /></Relationships>
</file>