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1ac6114ef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592b3b3e84545"/>
      <w:footerReference xmlns:r="http://schemas.openxmlformats.org/officeDocument/2006/relationships" w:type="default" r:id="R3bc452ca5b66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592b3b3e84545" /><Relationship Type="http://schemas.openxmlformats.org/officeDocument/2006/relationships/footer" Target="/word/footer1.xml" Id="R3bc452ca5b664ff3" /></Relationships>
</file>