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88108907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6831f2eb34153"/>
      <w:footerReference xmlns:r="http://schemas.openxmlformats.org/officeDocument/2006/relationships" w:type="default" r:id="R102aaf1be07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6831f2eb34153" /><Relationship Type="http://schemas.openxmlformats.org/officeDocument/2006/relationships/footer" Target="/word/footer1.xml" Id="R102aaf1be07b4213" /></Relationships>
</file>